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9" w:rsidRPr="000C0519" w:rsidRDefault="000C0519" w:rsidP="000C0519">
      <w:pPr>
        <w:rPr>
          <w:b/>
          <w:bCs/>
        </w:rPr>
      </w:pPr>
      <w:r w:rsidRPr="000C0519">
        <w:rPr>
          <w:b/>
          <w:bCs/>
        </w:rPr>
        <w:t xml:space="preserve">How do I access databases? </w:t>
      </w:r>
    </w:p>
    <w:p w:rsidR="000C0519" w:rsidRPr="000C0519" w:rsidRDefault="000C0519" w:rsidP="000C0519">
      <w:r w:rsidRPr="000C0519">
        <w:t xml:space="preserve">Go to the </w:t>
      </w:r>
      <w:r w:rsidRPr="000C0519">
        <w:rPr>
          <w:u w:val="single"/>
        </w:rPr>
        <w:t>Library Homepage</w:t>
      </w:r>
      <w:r w:rsidRPr="000C0519">
        <w:t>.</w:t>
      </w:r>
    </w:p>
    <w:p w:rsidR="000C0519" w:rsidRPr="000C0519" w:rsidRDefault="000C0519" w:rsidP="000C0519">
      <w:hyperlink r:id="rId6" w:history="1">
        <w:r w:rsidRPr="000C0519">
          <w:rPr>
            <w:rStyle w:val="Hyperlink"/>
          </w:rPr>
          <w:t>ht</w:t>
        </w:r>
        <w:bookmarkStart w:id="0" w:name="_GoBack"/>
        <w:bookmarkEnd w:id="0"/>
        <w:r w:rsidRPr="000C0519">
          <w:rPr>
            <w:rStyle w:val="Hyperlink"/>
          </w:rPr>
          <w:t>tp://www.uj.ac.za/EN/Library/Pages/Home.aspx</w:t>
        </w:r>
      </w:hyperlink>
    </w:p>
    <w:p w:rsidR="000C0519" w:rsidRPr="000C0519" w:rsidRDefault="000C0519" w:rsidP="000C0519"/>
    <w:p w:rsidR="000C0519" w:rsidRPr="000C0519" w:rsidRDefault="000C0519" w:rsidP="000C0519">
      <w:pPr>
        <w:numPr>
          <w:ilvl w:val="0"/>
          <w:numId w:val="1"/>
        </w:numPr>
      </w:pPr>
      <w:r w:rsidRPr="000C0519">
        <w:t xml:space="preserve">Under </w:t>
      </w:r>
      <w:r w:rsidRPr="000C0519">
        <w:rPr>
          <w:b/>
        </w:rPr>
        <w:t>Library Resources,</w:t>
      </w:r>
      <w:r w:rsidRPr="000C0519">
        <w:t xml:space="preserve"> click on </w:t>
      </w:r>
      <w:r w:rsidRPr="000C0519">
        <w:rPr>
          <w:u w:val="single"/>
        </w:rPr>
        <w:t>Databases</w:t>
      </w:r>
      <w:r w:rsidRPr="000C0519">
        <w:t>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Select the required database from the list by scrolling down to the relevant title, or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 xml:space="preserve">Click on the arrow under </w:t>
      </w:r>
      <w:r w:rsidRPr="000C0519">
        <w:rPr>
          <w:b/>
        </w:rPr>
        <w:t>Select by Title</w:t>
      </w:r>
      <w:r w:rsidRPr="000C0519">
        <w:t>.</w:t>
      </w:r>
      <w:r w:rsidRPr="000C0519">
        <w:rPr>
          <w:b/>
        </w:rPr>
        <w:t xml:space="preserve"> 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Click on the relevant database from the list that appears.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Some databases are multidisciplinary and some are subject specific.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Africa-Wide and SAePublications focus on South African content.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Some databases only have bibliographic information, whilst others have a summary of the article.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Full text databases provide access to the article in HTML or PDF format.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Select the PDF format because it is easier to quote, as it has the page numbers for the articles.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 xml:space="preserve">If articles are not in full text, check the </w:t>
      </w:r>
      <w:hyperlink r:id="rId7" w:tgtFrame="_blank" w:tooltip="UJ Library Catalogue" w:history="1">
        <w:r w:rsidRPr="000C0519">
          <w:rPr>
            <w:rStyle w:val="Hyperlink"/>
          </w:rPr>
          <w:t>UJ Library Catalogue</w:t>
        </w:r>
      </w:hyperlink>
      <w:r w:rsidRPr="000C0519">
        <w:t xml:space="preserve"> under T</w:t>
      </w:r>
      <w:r w:rsidRPr="000C0519">
        <w:rPr>
          <w:b/>
        </w:rPr>
        <w:t>itle</w:t>
      </w:r>
      <w:r w:rsidRPr="000C0519">
        <w:t xml:space="preserve"> to see if the library subscribes to the hard copy of the journal, or</w:t>
      </w:r>
    </w:p>
    <w:p w:rsidR="000C0519" w:rsidRPr="000C0519" w:rsidRDefault="000C0519" w:rsidP="000C0519">
      <w:pPr>
        <w:numPr>
          <w:ilvl w:val="0"/>
          <w:numId w:val="1"/>
        </w:numPr>
      </w:pPr>
      <w:r w:rsidRPr="000C0519">
        <w:t>Go to the A-Z journal list and search the title on all electronic databases. See the LibHelp guide on how to access the A-Z journal list.</w:t>
      </w:r>
    </w:p>
    <w:p w:rsidR="008C5BFF" w:rsidRDefault="008C5BFF"/>
    <w:sectPr w:rsidR="008C5BFF" w:rsidSect="000C0519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583"/>
    <w:multiLevelType w:val="hybridMultilevel"/>
    <w:tmpl w:val="791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19"/>
    <w:rsid w:val="00023DC4"/>
    <w:rsid w:val="000B03BD"/>
    <w:rsid w:val="000C0519"/>
    <w:rsid w:val="00240153"/>
    <w:rsid w:val="003D0968"/>
    <w:rsid w:val="00425F2C"/>
    <w:rsid w:val="004B5B5B"/>
    <w:rsid w:val="005A0627"/>
    <w:rsid w:val="006461AF"/>
    <w:rsid w:val="00726DC5"/>
    <w:rsid w:val="00752CAB"/>
    <w:rsid w:val="008A35A7"/>
    <w:rsid w:val="008C5BFF"/>
    <w:rsid w:val="00A12F68"/>
    <w:rsid w:val="00A83BCD"/>
    <w:rsid w:val="00B23CF2"/>
    <w:rsid w:val="00BA6BA2"/>
    <w:rsid w:val="00CD278A"/>
    <w:rsid w:val="00CF48DA"/>
    <w:rsid w:val="00E97035"/>
    <w:rsid w:val="00F51980"/>
    <w:rsid w:val="00F64355"/>
    <w:rsid w:val="00F94A1F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jlink.uj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ac.za/EN/Library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Bucwa, Yvonne</dc:creator>
  <cp:lastModifiedBy>Bucwa, Yvonne</cp:lastModifiedBy>
  <cp:revision>1</cp:revision>
  <dcterms:created xsi:type="dcterms:W3CDTF">2014-07-04T07:19:00Z</dcterms:created>
  <dcterms:modified xsi:type="dcterms:W3CDTF">2014-07-04T07:23:00Z</dcterms:modified>
</cp:coreProperties>
</file>